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15"/>
        <w:gridCol w:w="302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附件5：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2021年新源县社会保险基金决算收入表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项      目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2021年决算数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全区社会保险基金收入合计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39892.43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19241.23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372.39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18788.88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一、企业职工基本养老保险基金收入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二、机关事业基本养老保险基金收入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32363.85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17099.95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10.41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14561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三、城乡居民基本养老保险基金收入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7528.58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2141.28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361.98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4227.88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四、城镇职工基本医疗保险基金收入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五、城乡居民基本医疗保险基金收入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六、工伤保险基金收入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七、失业保险基金收入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其中：保险费收入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利息收入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财政补贴收入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tbl>
      <w:tblPr>
        <w:tblStyle w:val="2"/>
        <w:tblW w:w="83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5"/>
        <w:gridCol w:w="35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附件6：</w:t>
            </w:r>
          </w:p>
        </w:tc>
        <w:tc>
          <w:tcPr>
            <w:tcW w:w="3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2"/>
                <w:szCs w:val="4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2"/>
                <w:szCs w:val="42"/>
                <w:u w:val="none"/>
                <w:lang w:val="en-US" w:eastAsia="zh-CN" w:bidi="ar"/>
              </w:rPr>
              <w:t>2021年新源县社会保险基金决算支出表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　目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2021年决算数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全区社会保险基金支出合计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35946.04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其中：社会保险待遇支出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35856.79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一、企业职工基本养老保险基金支出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其中：基本养老金支出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二、机关事业基本养老保险基金支出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31878.43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其中：基本养老金支出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31816.44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三、城乡居民基本养老保险基金支出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4067.61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其中：基本养老金支出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4040.35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四、城镇职工基本医疗保险基金支出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其中：基本医疗保险待遇支出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五、城乡居民基本医疗保险基金支出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其中：基本医疗保险待遇支出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六、工伤保险基金支出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其中：工伤保险待遇支出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七、失业保险基金支出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其中：失业保险金支出</w:t>
            </w:r>
          </w:p>
        </w:tc>
        <w:tc>
          <w:tcPr>
            <w:tcW w:w="3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</w:tbl>
    <w:p/>
    <w:p/>
    <w:p/>
    <w:p/>
    <w:p/>
    <w:p/>
    <w:tbl>
      <w:tblPr>
        <w:tblStyle w:val="2"/>
        <w:tblW w:w="82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15"/>
        <w:gridCol w:w="286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附件7：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8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2021年新源县社会保险基金决算结余表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　目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2021年年末结余决算数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3946.40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一、企业职工基本养老保险基金本年收支结余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二、机关事业基本养老保险基金本年收支结余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485.43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三、城乡居民基本养老保险基金本年收支结余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3460.97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四、城镇职工基本医疗保险基金本年收支结余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五、城乡居民基本医疗保险基金本年收支结余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六、工伤保险基金本年收支结余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七、失业保险基金本年收支结余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22730.21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一、企业职工基本养老保险基金年末累计结余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二、机关事业基本养老保险基金年末累计结余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605.90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三、城乡居民基本养老保险基金年末累计结余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22124.31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四、城镇职工基本医疗保险基金年末累计结余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五、城乡居民基本医疗保险基金年末累计结余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六、工伤保险基金年末累计结余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七、失业保险基金年末累计结余</w:t>
            </w:r>
          </w:p>
        </w:tc>
        <w:tc>
          <w:tcPr>
            <w:tcW w:w="2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NGVkZmQ1NjdkNGQzZGM2OWU1ZWI2MmM4NDlhZjYifQ=="/>
  </w:docVars>
  <w:rsids>
    <w:rsidRoot w:val="3BE1317D"/>
    <w:rsid w:val="0035541E"/>
    <w:rsid w:val="00F63914"/>
    <w:rsid w:val="04C770F8"/>
    <w:rsid w:val="1112473E"/>
    <w:rsid w:val="2D0A03D7"/>
    <w:rsid w:val="3A0846DE"/>
    <w:rsid w:val="3BE1317D"/>
    <w:rsid w:val="3C201A10"/>
    <w:rsid w:val="41121B43"/>
    <w:rsid w:val="41E41225"/>
    <w:rsid w:val="473E6CD3"/>
    <w:rsid w:val="49777C9E"/>
    <w:rsid w:val="4EA32946"/>
    <w:rsid w:val="52DC51A9"/>
    <w:rsid w:val="54932320"/>
    <w:rsid w:val="58D8775E"/>
    <w:rsid w:val="5C862CE7"/>
    <w:rsid w:val="61383F79"/>
    <w:rsid w:val="620A2C0E"/>
    <w:rsid w:val="6A66437D"/>
    <w:rsid w:val="6F2816C8"/>
    <w:rsid w:val="6FA50B84"/>
    <w:rsid w:val="70C33664"/>
    <w:rsid w:val="759D60EA"/>
    <w:rsid w:val="77914B67"/>
    <w:rsid w:val="7D34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899</Words>
  <Characters>1281</Characters>
  <Lines>0</Lines>
  <Paragraphs>0</Paragraphs>
  <TotalTime>34</TotalTime>
  <ScaleCrop>false</ScaleCrop>
  <LinksUpToDate>false</LinksUpToDate>
  <CharactersWithSpaces>1522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2021-05-21T05:38:00Z</dcterms:created>
  <dc:creator>Administrator</dc:creator>
  <cp:lastModifiedBy>sbk</cp:lastModifiedBy>
  <dcterms:modified xsi:type="dcterms:W3CDTF">2022-08-18T04:59:31Z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F0E9AE8F26C244EDA11D120C0761D7D7</vt:lpwstr>
  </property>
</Properties>
</file>