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自治区“基层科普行动计划”</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新源县科学技术局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新源县科学技术局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高国昌</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关于提前下达2023年自治区“基层科普行动计划”资金预算的通知文件》（文号），为开展科技宣传提高群众的科学素质，开展丰富多样的各类活动，进行全方位科普宣传更加精准化科普服务，进一步提高基层各族群众的科学素质和依靠科技增收致富的能力。主要用于奖补先进集体和个人，提升科普公共服务供给能力和推动科普资源传播。</w:t>
        <w:br/>
        <w:t xml:space="preserve">    主要内容及实施情况</w:t>
        <w:br/>
        <w:t>主要内容：</w:t>
        <w:br/>
        <w:t>主要用于奖补先进集体和个人，提升科普公共服务供给能力和推动科普资源，为6名科普带头人发放先进个人补助，人均补助1000元。</w:t>
        <w:br/>
        <w:t>实施情况：</w:t>
        <w:br/>
        <w:t>补助发放实施情况：本项目于2023年6月30日为先进集体及先进个人发放共计0.1万元先进个人补助和11月0.12万元；于2023年9月10日新源镇团结村科普示范巷奖补标准2万、青少年科技示范学校奖补标准2万、科普示范社区奖补标准1.4万、其余资金6.38万元用于发放科普活动，截至2023年12月31日共计发放补助12万元。</w:t>
        <w:br/>
        <w:t>（2)资金投入和使用情况</w:t>
        <w:br/>
        <w:t>资金投入情况：该项目年初预算数0万元，预算追加数12万元，全年预算数为12万元，预算调整率100%。截至2023年12月31日，该项目实际总投入12万元，实际总投入占比100%。截至2023年12月31日，该项目资金落实到位12万元，资金落实到位率100%，资金来源为自治区转移支付。</w:t>
        <w:br/>
        <w:t>资金使用情况：该项目年初预算数0万元，全年预算数12万元，全年执行数12万元，全年预算执行率为100%，用于：</w:t>
        <w:br/>
        <w:t>1）新源镇团结村科普示范巷补助发放2万元；</w:t>
        <w:br/>
        <w:t>2）先进个人科普志愿者和科普带头人补助发放0.6万元；</w:t>
        <w:br/>
        <w:t>3）青少年科技示范学校补助发放2万元。</w:t>
        <w:br/>
        <w:t>4）青少年编程大赛基地补助1.5万元。</w:t>
        <w:br/>
        <w:t>5）科普e站运行项目补助1.5万元。</w:t>
        <w:br/>
        <w:t>6）科普示范社区补助2.4万元。</w:t>
        <w:br/>
        <w:t>7）畜牧业推广科普基地补助2万元。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通过深入实施“自治区基层科普行动计划”项目，广泛开展科技宣传，组织科普志愿者和农村科普带头人6人，打造青少年科普示范区6所，要奖补一批科普示范基地、科普志愿者、示范学校、科普带头人，创新科普教育活动载体。</w:t>
        <w:br/>
        <w:t>目标2：提高群众的科学素质，开展丰富多样的各类活动，进行全方位科普宣传更加精准化科普服务，进一步提高基层各族群众的科学素质和依靠科技增收致富的能力。</w:t>
        <w:br/>
        <w:t>（2）阶段性目标：</w:t>
        <w:br/>
        <w:t>2.1 2023年2季度前完成6人的先进个人补助发放工作，保障先进个人工作的推进；</w:t>
        <w:br/>
        <w:t>2.2 2023年3季度前完成先进集体6个奖金发放工作，保障先进集体项目工作的正常实施：</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自治区“基层科普行动计划”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自治区“基层科普行动计划”</w:t>
        <w:br/>
        <w:t>（3）绩效评价范围：</w:t>
        <w:br/>
        <w:t>本次评价从项目决策（包括绩效目标、决策过程）、项目管理（包括项目资金、项目实施）、项目产出（包括项目产出数量、产出质量、产出时效和产出成本）、项目效益四个维度进行自治区“基层科普行动计划”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关于提前下达2023年自治区“基层科普行动计划”资金预算的通知》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自治区“基层科普行动计划”项目支出绩效评价得分：95分。</w:t>
        <w:br/>
        <w:t>（3）评价方法</w:t>
        <w:br/>
        <w:t>本次项目支出绩效自评采用因素分析法，原因为：本项目为补助类型项目，因项目实施过程中存在的变动因素（成本增长、实施效果变动等）较多，故采用因素分析法。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2024年2月1日，开始前期准备工作：2024年2月1日，新源县科学技术局成立自治区“基层科普行动计划”预算绩效自评工作评价小组（小组负责人：巴合达提，小组成员：胡尼迪孜、汪彩霞）；</w:t>
        <w:br/>
        <w:t>（1） 2024年2月4日，评价组通过前期调研确定绩效评价对象和范围，确定了评价的目的、方法以及评价的原则；</w:t>
        <w:br/>
        <w:t>（2）2024年2月14日，根据项目的实施内容和特征制定了评价指标体系及评价标准以及评价实施方案，修正并确定所需资料清单，最终确定绩效评价工作方案；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（1） 评价组收集绩效评价相关数据资料，进行现场调研、座谈；</w:t>
        <w:br/>
        <w:t>（2）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坚持计划标准、历史标准对本项目的立项、项绩效目标、资金投入、资金管理、组织实施、产出数量、产出质量、产出时效、产出成本、项目效益进行了综合评价。</w:t>
        <w:br/>
        <w:t>评价结论:</w:t>
        <w:br/>
        <w:t>本项目得分情况如下：</w:t>
        <w:br/>
        <w:t>项目决策40分；</w:t>
        <w:br/>
        <w:t>项目过程20分；</w:t>
        <w:br/>
        <w:t>项目产出15分；</w:t>
        <w:br/>
        <w:t>项目效益20分。</w:t>
        <w:br/>
        <w:t>本项目的决策、过程、产出、效益大部分达到了预期要求，最终得分为95分，项目产出指标未达成年度指标的原因是：项目中有些项目资金伊犁州资金拨付，不经过本单位。</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①补助发放依据《关于印发基层科普行动计划资金管理办法的通知文件》。</w:t>
        <w:br/>
        <w:t>②新源县2023年全国和自治区“基层科普行动计划”先进集体和先进个人奖补名单</w:t>
        <w:br/>
        <w:t>③关于提前下达自治区“基层科普行动计划”资金预算的通知，伊州财教【2022】78号文件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印发基层科普行动计划资金管理办法的通知文件》、《新源县2023年全国和自治区“基层科普行动计划”先进集体和先进个人奖补名单》，《关于提前下达自治区“基层科普行动计划”资金预算的通知，伊州财教【2022】78号文件》审批文件及材料齐全；</w:t>
        <w:br/>
        <w:t>③项目事前工作：本项目已经过必要的绩效评估、集体决策、项目填报、项目审核。</w:t>
        <w:br/>
        <w:t>(3)绩效目标合理性</w:t>
        <w:br/>
        <w:t>自治区“基层科普行动计划”项目设立了项目绩效目标，与奖补先进集体和先进个人、提升科普公共服务供给能力和推动科普资源传播具有相关性，项目的预期产出效益和效果也均能符合正常的业绩水平，并且与预算确定的项目投资额或资金量相匹配。</w:t>
        <w:br/>
        <w:t>(4)绩效指标明确性</w:t>
        <w:br/>
        <w:t>自治区“基层科普行动计划”项目将项目绩效目标细化分解为具体的绩效指标，一级指标共4条，二级指标共6条，三级指标共13条，其中量化指标条数共12条，所有绩效指标均通过清晰、可衡量的指标值予以体现，并且做到了与项目目标任务数或计划数相对应。</w:t>
        <w:br/>
        <w:t>(5)预算编制科学性</w:t>
        <w:br/>
        <w:t xml:space="preserve">    本项目实施内容为发放先进集体和先进个人补助，资金使用严格按照项目财务管理制度及预算批复内容进行，项目预算编制根据补助发放人数及标准进行计算，预算数经过财经会议确定，预算内容与项目内容无偏差，预算额度测算依据充分，项目投资额与工作任务匹配性87.46%，存在偏差性，原因：项目实施过程中有些指标不需要本单位发放奖补。</w:t>
        <w:br/>
        <w:t>(6)资金分配合理性</w:t>
        <w:br/>
        <w:t xml:space="preserve">    本项目预算资金分配依据《关于提前下达自治区“基层科普行动计划”资金预算的通知，伊州财教【2022】78号文件》《关于印发基层科普行动计划专项资金管理办法》的通知（2012）171号，项目资金分配额度无偏低或偏高情况，分配额度合理。项目单位为新源县科学技术协会位于新源县，区域内受先进个人补助人数为6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实际到位资金12万元，预算资金12万元，资金到位率100%。</w:t>
        <w:br/>
        <w:t>(2)预算执行率</w:t>
        <w:br/>
        <w:t>年初预算数0万元，全年预算数12万元，全年执行数12万元，预算执行率为100%。</w:t>
        <w:br/>
        <w:t>(3)资金使用合规性</w:t>
        <w:br/>
        <w:t>3.1 资金使用符合、财务管理制度以及有关专项资金管理办法的规定；</w:t>
        <w:br/>
        <w:t>3.2 资金的拨付严格按照新源县财政局资金拨付审批程序进行：由财务科室提交资金申请审批单到单位主管领导，经审批后提交到财政局。项目资金拨付手续齐全，资金拨付手续有：资金申请单、资金分配表、资金申请文件。</w:t>
        <w:br/>
        <w:t>3.3 本项目资金规定的用途为：发放6人的先进个人补助。符合项目预算批复规定的用途；</w:t>
        <w:br/>
        <w:t>3.4 项目资金截至2023年12月31日已拨付至100%，过程不存在截留、挤占、挪用、虚列支出等情况。</w:t>
        <w:br/>
        <w:t>(4)管理制度健全性</w:t>
        <w:br/>
        <w:t>4.1 本项目已制定《新源县科学技术协会基层科普行动计划项目财务管理制度》、《新源县科学技术协会基层科普行动计划项目业务管理制度》，管理制度健全；</w:t>
        <w:br/>
        <w:t>4.2 本项目财务及业务管理制度符合《中华人民共和国政府采购法》、《中华人民共和国会计法》等相关法律法规，财务和业务管理制度已经过财政审批通过，确保了各项制度的合法合规性及完整性。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自治区“基层科普行动计划”项目截止到2023年12月31日，已完成：打造青少年科普示范区、组织科普志愿者及农村科普带头人、先进集体及个人奖补发放准确率、先进集体及个人奖补发放及时率、新源镇团结村科普示范巷奖补标准、先进个人科普志愿者和科普带头人奖补标准、青少年科技示范学校奖补标准、青少年编程大赛基地奖补标准、科普e站运行项目奖补标准、科普示范社区奖补标准、畜牧业推广科普基地奖补标准。</w:t>
        <w:br/>
        <w:t>其中：打造青少年科普示范区、组织科普志愿者及农村科普带头人、先进集体及个人奖补发放准确率、新源镇团结村科普示范巷奖补标准、青少年科技示范学校奖补标准已全部完成。</w:t>
        <w:br/>
        <w:t>(1)项目完成数量</w:t>
        <w:br/>
        <w:t>指标1：打造青少年科普示范区，指标值：6个，实际完成值6个 ，指标完成率100%，指标偏差率0%；</w:t>
        <w:br/>
        <w:t>指标2：组织科普志愿者及农村科普带头人，指标值：6人，实际完成值6人，指标完成率100 %，指标偏差率0%。</w:t>
        <w:br/>
        <w:t>(2)项目完成质量</w:t>
        <w:br/>
        <w:t>指标1：先进集体及个人奖补发放准确率，指标值：100%，实际完成值100% ，指标完成率100%，指标偏差率0%；</w:t>
        <w:br/>
        <w:t>（3）项目完成时效</w:t>
        <w:br/>
        <w:t>指标1：先进集体及个人奖补发放及时率，指标值：100% ，实际完成值100%，指标完成率100%，指标偏差率0%；</w:t>
        <w:br/>
        <w:t>（4）项目完成成本</w:t>
        <w:br/>
        <w:t>指标1：新源镇团结村科普示范巷奖补标准，指标值：2万元 ，实际完成值2万元，指标完成率100%；</w:t>
        <w:br/>
        <w:t>指标2：先进个人科普志愿者和可普通人奖补标准，指标值：0.6万元，实际完成值0.22万元，指标完成率100%，指标偏差率0%。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自治区“基层科普行动计划”项目截止到2023年12月31日，已完成：打造青少年科普示范区、组织科普志愿者及农村科普带头人、先进集体及个人奖补发放准确率、先进集体及个人奖补发放及时率。，项目的实施保障推动我县科普活动进一步发展，提升了群众科普知识水平。</w:t>
        <w:br/>
        <w:t>（1）项目实施的经济效益分析</w:t>
        <w:br/>
        <w:t>无</w:t>
        <w:br/>
        <w:t>（2）项目实施的社会效益分析</w:t>
        <w:br/>
        <w:t>指标1：提高群众科普知识水平、推动我县科普活动进一步发展，指标值：有效提升 ，实际完成值：有效提升，指标完成率100%，指标偏差率0%。</w:t>
        <w:br/>
        <w:t>（3）项目实施的生态效益分析</w:t>
        <w:br/>
        <w:t>无	</w:t>
        <w:br/>
        <w:t>（4）项目实施的可持续影响分析</w:t>
        <w:br/>
        <w:t>无</w:t>
        <w:br/>
        <w:t>5.项目满意度指标完成情况分析</w:t>
        <w:br/>
        <w:t>指标1：奖补受益人员满意度，指标值：95% ，实际完成值95%，指标完成率100%，指标偏差率0%。</w:t>
        <w:br/>
        <w:t>五、预算执行进度与绩效指标偏差</w:t>
        <w:br/>
        <w:t>1.预算执行进度</w:t>
        <w:br/>
        <w:t xml:space="preserve">  根据《关于提前下达自治区“基层科普行动计划”资金预算的通知文件》（文号），新源县科协于2023年6月31日拨付0.1万元至受补助人员2人、新源县科协于2023年11月22日拨付0.12万元至受补助人员2人、新源镇团结村科普示范巷奖补标准2万、青少年科技示范学校奖补标准2万、科普示范社区奖补标准1.4万、其他资金6.38万。截至2023年12月31日已执行12万元，预算执行率100%。</w:t>
        <w:br/>
        <w:t>2.绩效指标偏差</w:t>
        <w:br/>
        <w:t>本项目绩效指标存在偏差的有：先进集体及个人奖补发放及时率指标、先进个人科普志愿者和科普带头人奖补标准指标、青少年编程大赛基地奖补标准指标、科普e站运行项目奖补标准指标、畜牧业推广科普基地奖补标准指标。偏差原因：以上指标由伊犁州发放，资金不经过本单位。</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 xml:space="preserve">项目前期实施工作不全面，没有深入细致科学规划地做好各项前期工作，项目实施前期已根据项目建设内容设置绩效目标，但项目绩效目标级绩效指标设置过于笼统，不够细化，在实际实施绩效监控和绩效评价时较为困难。 </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br/>
        <w:t>（2）本项目资金已全部执行完毕，但项目实施过程中指标值产生偏差。</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